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9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Formularz ofertowy </w:t>
      </w:r>
    </w:p>
    <w:p>
      <w:pPr>
        <w:pStyle w:val="19"/>
        <w:spacing w:after="15" w:line="240" w:lineRule="auto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Pieczęć wykonawcy</w:t>
      </w:r>
    </w:p>
    <w:p>
      <w:pPr>
        <w:pStyle w:val="19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  <w:bookmarkStart w:id="0" w:name="_GoBack"/>
      <w:bookmarkEnd w:id="0"/>
    </w:p>
    <w:p>
      <w:pPr>
        <w:pStyle w:val="19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do zapytania nr </w:t>
      </w:r>
      <w:r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</w:rPr>
        <w:t>/KKZ/2017</w:t>
      </w:r>
    </w:p>
    <w:tbl>
      <w:tblPr>
        <w:tblStyle w:val="14"/>
        <w:tblW w:w="99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37" w:type="dxa"/>
          </w:tcPr>
          <w:p>
            <w:pPr>
              <w:pStyle w:val="19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vAlign w:val="center"/>
          </w:tcPr>
          <w:p>
            <w:pPr>
              <w:pStyle w:val="19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73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Adres wykonawcy</w:t>
            </w:r>
          </w:p>
        </w:tc>
        <w:tc>
          <w:tcPr>
            <w:tcW w:w="6237" w:type="dxa"/>
            <w:vAlign w:val="center"/>
          </w:tcPr>
          <w:p>
            <w:pPr>
              <w:pStyle w:val="19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73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(tel, fax, e-mail)</w:t>
            </w:r>
          </w:p>
        </w:tc>
        <w:tc>
          <w:tcPr>
            <w:tcW w:w="6237" w:type="dxa"/>
            <w:vAlign w:val="center"/>
          </w:tcPr>
          <w:p>
            <w:pPr>
              <w:pStyle w:val="19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737" w:type="dxa"/>
          </w:tcPr>
          <w:p>
            <w:pPr>
              <w:pStyle w:val="19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NIP/ PESEL</w:t>
            </w:r>
          </w:p>
        </w:tc>
        <w:tc>
          <w:tcPr>
            <w:tcW w:w="6237" w:type="dxa"/>
            <w:vAlign w:val="center"/>
          </w:tcPr>
          <w:p>
            <w:pPr>
              <w:pStyle w:val="19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pStyle w:val="19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Style w:val="14"/>
        <w:tblW w:w="1006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567"/>
        <w:gridCol w:w="6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zajęć na Kwalifikacyjnych Kursach Zawodowych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 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rachunkowości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prowadzenia działalności gospodarczej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Pracownia pracy biurowej (praktyczne)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0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Rachunkowość (pracownia) (zajęcia praktyczne)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Olecko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>
      <w:pPr>
        <w:pStyle w:val="19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>
      <w:pPr>
        <w:pStyle w:val="19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Odpowiadając na Zapytanie ofertowe nr </w:t>
      </w:r>
      <w:r>
        <w:rPr>
          <w:rFonts w:ascii="Times New Roman" w:hAnsi="Times New Roman" w:cs="Times New Roman"/>
          <w:b/>
          <w:bCs/>
          <w:lang w:val="pl-PL"/>
        </w:rPr>
        <w:t>2</w:t>
      </w:r>
      <w:r>
        <w:rPr>
          <w:rFonts w:ascii="Times New Roman" w:hAnsi="Times New Roman" w:cs="Times New Roman"/>
          <w:b/>
          <w:bCs/>
        </w:rPr>
        <w:t xml:space="preserve">/KKZ/2017 </w:t>
      </w: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</w:rPr>
        <w:t xml:space="preserve"> </w:t>
      </w:r>
    </w:p>
    <w:p>
      <w:pPr>
        <w:pStyle w:val="24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wykonania przedmiotu zamówienia, zgodnie z jego opisem w pkt. 2 Zapytania ofertowego,</w:t>
      </w:r>
    </w:p>
    <w:p>
      <w:pPr>
        <w:pStyle w:val="24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Spełniam warunki udziału w postępowaniu, określone w pkt. 3 Zapytania ofertowego.</w:t>
      </w:r>
    </w:p>
    <w:p>
      <w:pPr>
        <w:pStyle w:val="24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termin i warunki realizacji czynności opisanych w zapytaniu ofertowym, </w:t>
      </w:r>
    </w:p>
    <w:p>
      <w:pPr>
        <w:pStyle w:val="24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(t.jedn. Dz. U. Z 2014r., poz. 1182 z późn. zmianami).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>
      <w:pPr>
        <w:pStyle w:val="19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(Czytelny podpis)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17" w:right="849" w:bottom="1417" w:left="851" w:header="426" w:footer="502" w:gutter="0"/>
          <w:pgNumType w:start="1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O BRAKU POWIĄZANIA OSOBOWO LUB KAPITAŁOWO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Z ZAMAWIAJĄCYM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Wykonawcy)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nie jestem powiązany z Zakładem Doskonalenia Zawodowego Białymstoku lub osobami upoważnionymi do zaciągania zobowiązań w imieniu ZDZ w Białymstoku lub osobami wykonującymi w imieniu ZDZ w Białymstoku czynności związane z przygotowaniem i przeprowadzeniem procedury wyboru wykonawcy osobowo lub kapitałowo, w szczególności poprzez: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10 % udziałów lub akcji;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stosunku przysposobienia, opieki lub kurateli.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                               </w:t>
      </w:r>
    </w:p>
    <w:p>
      <w:pPr>
        <w:pStyle w:val="19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>
      <w:pPr>
        <w:spacing w:line="240" w:lineRule="auto"/>
      </w:pPr>
    </w:p>
    <w:p>
      <w:pPr>
        <w:pStyle w:val="19"/>
        <w:spacing w:line="240" w:lineRule="auto"/>
      </w:pPr>
    </w:p>
    <w:sectPr>
      <w:pgSz w:w="11906" w:h="16838"/>
      <w:pgMar w:top="1417" w:right="849" w:bottom="1417" w:left="851" w:header="426" w:footer="502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decorative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decorative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TimesNewRoman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roma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moder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center"/>
    </w:pPr>
    <w: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poziom_polskie_czarno_b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jc w:val="center"/>
    </w:pPr>
    <w:r>
      <w:rPr>
        <w:rFonts w:hint="default" w:ascii="Times New Roman" w:hAnsi="Times New Roman" w:eastAsia="Times New Roman" w:cs="Times New Roman"/>
        <w:color w:val="000000"/>
        <w:sz w:val="24"/>
        <w:szCs w:val="24"/>
        <w:lang w:val="pl-PL"/>
      </w:rPr>
      <w:t>Projekt</w:t>
    </w:r>
    <w:r>
      <w:rPr>
        <w:rFonts w:hint="default" w:ascii="Times New Roman" w:hAnsi="Times New Roman" w:eastAsia="Times New Roman" w:cs="Times New Roman"/>
        <w:color w:val="000000"/>
        <w:sz w:val="24"/>
        <w:szCs w:val="24"/>
      </w:rPr>
      <w:t xml:space="preserve"> </w:t>
    </w:r>
    <w:r>
      <w:rPr>
        <w:rFonts w:hint="default" w:ascii="Times New Roman" w:hAnsi="Times New Roman" w:eastAsia="Times New Roman" w:cs="Times New Roman"/>
        <w:i w:val="0"/>
        <w:iCs/>
        <w:color w:val="000000"/>
        <w:sz w:val="24"/>
        <w:szCs w:val="24"/>
      </w:rPr>
      <w:t>„NOWE</w:t>
    </w:r>
    <w:r>
      <w:rPr>
        <w:rFonts w:hint="default" w:ascii="Times New Roman" w:hAnsi="Times New Roman" w:eastAsia="Times New Roman" w:cs="Times New Roman"/>
        <w:i w:val="0"/>
        <w:iCs/>
        <w:color w:val="000000"/>
        <w:sz w:val="24"/>
        <w:szCs w:val="24"/>
        <w:lang w:val="pl-PL"/>
      </w:rPr>
      <w:t xml:space="preserve"> </w:t>
    </w:r>
    <w:r>
      <w:rPr>
        <w:rFonts w:hint="default" w:ascii="Times New Roman" w:hAnsi="Times New Roman" w:eastAsia="Times New Roman" w:cs="Times New Roman"/>
        <w:i w:val="0"/>
        <w:iCs/>
        <w:color w:val="000000"/>
        <w:sz w:val="24"/>
        <w:szCs w:val="24"/>
      </w:rPr>
      <w:t>KWALIFIKACJE - rozwój kompetencji i kwalifikacji osób dorosłych</w:t>
    </w:r>
    <w:r>
      <w:rPr>
        <w:rFonts w:hint="default" w:ascii="Times New Roman" w:hAnsi="Times New Roman" w:eastAsia="Times New Roman" w:cs="Times New Roman"/>
        <w:i w:val="0"/>
        <w:iCs/>
        <w:color w:val="000000"/>
        <w:sz w:val="24"/>
        <w:szCs w:val="24"/>
        <w:lang w:val="pl-PL"/>
      </w:rPr>
      <w:t xml:space="preserve"> - II Edycja</w:t>
    </w:r>
    <w:r>
      <w:rPr>
        <w:rFonts w:hint="default" w:ascii="Times New Roman" w:hAnsi="Times New Roman" w:eastAsia="Times New Roman" w:cs="Times New Roman"/>
        <w:i w:val="0"/>
        <w:iCs/>
        <w:color w:val="000000"/>
        <w:sz w:val="24"/>
        <w:szCs w:val="24"/>
      </w:rPr>
      <w:t xml:space="preserve">” </w:t>
    </w:r>
    <w:r>
      <w:rPr>
        <w:rFonts w:hint="default" w:ascii="Times New Roman" w:hAnsi="Times New Roman" w:eastAsia="Times New Roman" w:cs="Times New Roman"/>
        <w:i w:val="0"/>
        <w:iCs/>
        <w:color w:val="000000"/>
        <w:sz w:val="24"/>
        <w:szCs w:val="24"/>
        <w:lang w:val="pl-PL"/>
      </w:rPr>
      <w:t xml:space="preserve">nr </w:t>
    </w:r>
    <w:r>
      <w:rPr>
        <w:rFonts w:hint="default" w:ascii="Times New Roman" w:hAnsi="Times New Roman" w:eastAsia="SimSun" w:cs="Times New Roman"/>
        <w:i w:val="0"/>
        <w:iCs/>
        <w:sz w:val="24"/>
        <w:szCs w:val="24"/>
      </w:rPr>
      <w:t>RPWM.02.03.02-28-0024/16-00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7592416">
    <w:nsid w:val="39AC49E0"/>
    <w:multiLevelType w:val="multilevel"/>
    <w:tmpl w:val="39AC49E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3" w:hanging="360"/>
      </w:pPr>
    </w:lvl>
    <w:lvl w:ilvl="2" w:tentative="1">
      <w:start w:val="1"/>
      <w:numFmt w:val="lowerRoman"/>
      <w:lvlText w:val="%3."/>
      <w:lvlJc w:val="right"/>
      <w:pPr>
        <w:ind w:left="1013" w:hanging="180"/>
      </w:pPr>
    </w:lvl>
    <w:lvl w:ilvl="3" w:tentative="1">
      <w:start w:val="1"/>
      <w:numFmt w:val="decimal"/>
      <w:lvlText w:val="%4."/>
      <w:lvlJc w:val="left"/>
      <w:pPr>
        <w:ind w:left="1733" w:hanging="360"/>
      </w:pPr>
    </w:lvl>
    <w:lvl w:ilvl="4" w:tentative="1">
      <w:start w:val="1"/>
      <w:numFmt w:val="lowerLetter"/>
      <w:lvlText w:val="%5."/>
      <w:lvlJc w:val="left"/>
      <w:pPr>
        <w:ind w:left="2453" w:hanging="360"/>
      </w:pPr>
    </w:lvl>
    <w:lvl w:ilvl="5" w:tentative="1">
      <w:start w:val="1"/>
      <w:numFmt w:val="lowerRoman"/>
      <w:lvlText w:val="%6."/>
      <w:lvlJc w:val="right"/>
      <w:pPr>
        <w:ind w:left="3173" w:hanging="180"/>
      </w:pPr>
    </w:lvl>
    <w:lvl w:ilvl="6" w:tentative="1">
      <w:start w:val="1"/>
      <w:numFmt w:val="decimal"/>
      <w:lvlText w:val="%7."/>
      <w:lvlJc w:val="left"/>
      <w:pPr>
        <w:ind w:left="3893" w:hanging="360"/>
      </w:pPr>
    </w:lvl>
    <w:lvl w:ilvl="7" w:tentative="1">
      <w:start w:val="1"/>
      <w:numFmt w:val="lowerLetter"/>
      <w:lvlText w:val="%8."/>
      <w:lvlJc w:val="left"/>
      <w:pPr>
        <w:ind w:left="4613" w:hanging="360"/>
      </w:pPr>
    </w:lvl>
    <w:lvl w:ilvl="8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9675924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  <w:rsid w:val="79D97771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pl-PL" w:eastAsia="pl-PL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22"/>
    <w:semiHidden/>
    <w:uiPriority w:val="0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paragraph" w:styleId="4">
    <w:name w:val="annotation text"/>
    <w:basedOn w:val="1"/>
    <w:link w:val="20"/>
    <w:unhideWhenUsed/>
    <w:uiPriority w:val="99"/>
    <w:rPr>
      <w:sz w:val="20"/>
      <w:szCs w:val="20"/>
    </w:rPr>
  </w:style>
  <w:style w:type="paragraph" w:styleId="5">
    <w:name w:val="annotation subject"/>
    <w:basedOn w:val="4"/>
    <w:next w:val="4"/>
    <w:link w:val="21"/>
    <w:unhideWhenUsed/>
    <w:uiPriority w:val="99"/>
    <w:rPr>
      <w:b/>
      <w:bCs/>
    </w:rPr>
  </w:style>
  <w:style w:type="paragraph" w:styleId="6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23"/>
    <w:unhideWhenUsed/>
    <w:uiPriority w:val="99"/>
    <w:rPr>
      <w:sz w:val="20"/>
      <w:szCs w:val="20"/>
    </w:rPr>
  </w:style>
  <w:style w:type="paragraph" w:styleId="8">
    <w:name w:val="head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1">
    <w:name w:val="annotation reference"/>
    <w:basedOn w:val="10"/>
    <w:unhideWhenUsed/>
    <w:uiPriority w:val="99"/>
    <w:rPr>
      <w:sz w:val="16"/>
      <w:szCs w:val="16"/>
    </w:rPr>
  </w:style>
  <w:style w:type="character" w:styleId="12">
    <w:name w:val="footnote reference"/>
    <w:basedOn w:val="10"/>
    <w:unhideWhenUsed/>
    <w:uiPriority w:val="99"/>
    <w:rPr>
      <w:vertAlign w:val="superscript"/>
    </w:rPr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table" w:styleId="15">
    <w:name w:val="Table Grid"/>
    <w:basedOn w:val="1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6">
    <w:name w:val="Tekst dymka Znak"/>
    <w:basedOn w:val="10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Nagłówek Znak"/>
    <w:basedOn w:val="10"/>
    <w:link w:val="8"/>
    <w:uiPriority w:val="99"/>
  </w:style>
  <w:style w:type="character" w:customStyle="1" w:styleId="18">
    <w:name w:val="Stopka Znak"/>
    <w:basedOn w:val="10"/>
    <w:link w:val="6"/>
    <w:uiPriority w:val="99"/>
  </w:style>
  <w:style w:type="paragraph" w:customStyle="1" w:styleId="19">
    <w:name w:val="Default"/>
    <w:uiPriority w:val="0"/>
    <w:pPr>
      <w:autoSpaceDE w:val="0"/>
      <w:autoSpaceDN w:val="0"/>
      <w:adjustRightInd w:val="0"/>
      <w:spacing w:line="276" w:lineRule="auto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character" w:customStyle="1" w:styleId="20">
    <w:name w:val="Tekst komentarza Znak"/>
    <w:basedOn w:val="10"/>
    <w:link w:val="4"/>
    <w:semiHidden/>
    <w:uiPriority w:val="99"/>
  </w:style>
  <w:style w:type="character" w:customStyle="1" w:styleId="21">
    <w:name w:val="Temat komentarza Znak"/>
    <w:basedOn w:val="20"/>
    <w:link w:val="5"/>
    <w:semiHidden/>
    <w:uiPriority w:val="99"/>
    <w:rPr>
      <w:b/>
      <w:bCs/>
    </w:rPr>
  </w:style>
  <w:style w:type="character" w:customStyle="1" w:styleId="22">
    <w:name w:val="Tekst podstawowy Znak"/>
    <w:basedOn w:val="10"/>
    <w:link w:val="3"/>
    <w:semiHidden/>
    <w:uiPriority w:val="0"/>
    <w:rPr>
      <w:rFonts w:ascii="Times New Roman" w:hAnsi="Times New Roman"/>
      <w:b/>
      <w:sz w:val="22"/>
      <w:szCs w:val="24"/>
    </w:rPr>
  </w:style>
  <w:style w:type="character" w:customStyle="1" w:styleId="23">
    <w:name w:val="Tekst przypisu dolnego Znak"/>
    <w:basedOn w:val="10"/>
    <w:link w:val="7"/>
    <w:semiHidden/>
    <w:uiPriority w:val="99"/>
  </w:style>
  <w:style w:type="paragraph" w:customStyle="1" w:styleId="24">
    <w:name w:val="List Paragraph"/>
    <w:basedOn w:val="1"/>
    <w:qFormat/>
    <w:uiPriority w:val="0"/>
    <w:pPr>
      <w:ind w:left="720"/>
      <w:contextualSpacing/>
    </w:pPr>
  </w:style>
  <w:style w:type="paragraph" w:customStyle="1" w:styleId="25">
    <w:name w:val="alignjustify"/>
    <w:basedOn w:val="1"/>
    <w:uiPriority w:val="0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Tekst podstawowy wcięty 22"/>
    <w:basedOn w:val="1"/>
    <w:uiPriority w:val="0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6DC2B-AB6D-491E-A936-BB67C918D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1236</Words>
  <Characters>7416</Characters>
  <Lines>61</Lines>
  <Paragraphs>17</Paragraphs>
  <TotalTime>0</TotalTime>
  <ScaleCrop>false</ScaleCrop>
  <LinksUpToDate>false</LinksUpToDate>
  <CharactersWithSpaces>8635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2017-09-28T13:30:00Z</dcterms:created>
  <dc:creator>Monika</dc:creator>
  <cp:lastModifiedBy>Piotrek</cp:lastModifiedBy>
  <cp:lastPrinted>2017-09-28T13:26:00Z</cp:lastPrinted>
  <dcterms:modified xsi:type="dcterms:W3CDTF">2017-11-24T19:23:07Z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